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61" w:rsidRPr="00B87061" w:rsidRDefault="00B87061" w:rsidP="00B87061">
      <w:pPr>
        <w:widowControl/>
        <w:jc w:val="left"/>
        <w:outlineLvl w:val="3"/>
        <w:rPr>
          <w:rFonts w:ascii="Open Sans" w:eastAsia="宋体" w:hAnsi="Open Sans" w:cs="Open Sans"/>
          <w:b/>
          <w:bCs/>
          <w:color w:val="777777"/>
          <w:kern w:val="0"/>
          <w:sz w:val="30"/>
          <w:szCs w:val="30"/>
        </w:rPr>
      </w:pPr>
      <w:r w:rsidRPr="00B87061">
        <w:rPr>
          <w:rFonts w:ascii="Open Sans" w:eastAsia="宋体" w:hAnsi="Open Sans" w:cs="Open Sans"/>
          <w:b/>
          <w:bCs/>
          <w:color w:val="777777"/>
          <w:kern w:val="0"/>
          <w:sz w:val="30"/>
          <w:szCs w:val="30"/>
        </w:rPr>
        <w:t>作者：李振良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kubeadm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是官方社区推出的一个用于快速部署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集群的工具。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这个工具能通过两条指令完成一个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集群的部署：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#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创建一个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Master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节点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kubeadm init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​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 xml:space="preserve">#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将一个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Node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节点加入到当前集群中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kubeadm join &lt;Master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节点的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IP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和端口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&gt;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1.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安装要求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在开始之前，部署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集群机器需要满足以下几个条件：</w:t>
      </w:r>
    </w:p>
    <w:p w:rsidR="00B87061" w:rsidRPr="00B87061" w:rsidRDefault="00B87061" w:rsidP="00B87061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一台或多台机器，操作系统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 xml:space="preserve"> CentOS7.x-86_x64</w:t>
      </w:r>
    </w:p>
    <w:p w:rsidR="00B87061" w:rsidRPr="00B87061" w:rsidRDefault="00B87061" w:rsidP="00B87061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硬件配置：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2GB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或更多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RAM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，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2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个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CPU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或更多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CPU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，硬盘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30GB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或更多</w:t>
      </w:r>
    </w:p>
    <w:p w:rsidR="00B87061" w:rsidRPr="00B87061" w:rsidRDefault="00B87061" w:rsidP="00B87061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集群中所有机器之间网络互通</w:t>
      </w:r>
    </w:p>
    <w:p w:rsidR="00B87061" w:rsidRPr="00B87061" w:rsidRDefault="00B87061" w:rsidP="00B87061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可以访问外网，需要拉取镜像</w:t>
      </w:r>
    </w:p>
    <w:p w:rsidR="00B87061" w:rsidRPr="00B87061" w:rsidRDefault="00B87061" w:rsidP="00B87061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禁止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swap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分区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2.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学习目标</w:t>
      </w:r>
    </w:p>
    <w:p w:rsidR="00B87061" w:rsidRPr="00B87061" w:rsidRDefault="00B87061" w:rsidP="00B87061">
      <w:pPr>
        <w:widowControl/>
        <w:numPr>
          <w:ilvl w:val="0"/>
          <w:numId w:val="2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在所有节点上安装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Docker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和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kubeadm</w:t>
      </w:r>
    </w:p>
    <w:p w:rsidR="00B87061" w:rsidRPr="00B87061" w:rsidRDefault="00B87061" w:rsidP="00B87061">
      <w:pPr>
        <w:widowControl/>
        <w:numPr>
          <w:ilvl w:val="0"/>
          <w:numId w:val="2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部署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 Master</w:t>
      </w:r>
    </w:p>
    <w:p w:rsidR="00B87061" w:rsidRPr="00B87061" w:rsidRDefault="00B87061" w:rsidP="00B87061">
      <w:pPr>
        <w:widowControl/>
        <w:numPr>
          <w:ilvl w:val="0"/>
          <w:numId w:val="2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部署容器网络插件</w:t>
      </w:r>
    </w:p>
    <w:p w:rsidR="00B87061" w:rsidRPr="00B87061" w:rsidRDefault="00B87061" w:rsidP="00B87061">
      <w:pPr>
        <w:widowControl/>
        <w:numPr>
          <w:ilvl w:val="0"/>
          <w:numId w:val="2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部署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 xml:space="preserve"> Kubernetes Node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，将节点加入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集群中</w:t>
      </w:r>
    </w:p>
    <w:p w:rsidR="00B87061" w:rsidRPr="00B87061" w:rsidRDefault="00B87061" w:rsidP="00B87061">
      <w:pPr>
        <w:widowControl/>
        <w:numPr>
          <w:ilvl w:val="0"/>
          <w:numId w:val="2"/>
        </w:numPr>
        <w:spacing w:before="100" w:beforeAutospacing="1" w:after="100" w:afterAutospacing="1"/>
        <w:ind w:left="0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部署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Dashboard Web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页面，可视化查看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资源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lastRenderedPageBreak/>
        <w:t xml:space="preserve">3.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准备环境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关闭防火墙：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systemctl stop firewalld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systemctl disable firewalld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​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关闭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selinux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：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 xml:space="preserve">$ sed -i 's/enforcing/disabled/' /etc/selinux/config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setenforce 0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​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关闭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swap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：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 xml:space="preserve">$ swapoff -a $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临时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 xml:space="preserve">$ vim /etc/fstab $ 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永久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​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添加主机名与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IP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对应关系（记得设置主机名）：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cat /etc/hosts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192.168.31.61 k8s-master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192.168.31.62 k8s-node1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192.168.31.63 k8s-node2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​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将桥接的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IPv4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流量传递到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iptables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的链：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cat &gt; /etc/sysctl.d/k8s.conf &lt;&lt; EOF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net.bridge.bridge-nf-call-ip6tables = 1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net.bridge.bridge-nf-call-iptables = 1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EOF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sysctl --system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4.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所有节点安装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Docker/kubeadm/kubelet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默认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CRI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（容器运行时）为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Docker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，因此先安装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Docker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。</w:t>
      </w:r>
    </w:p>
    <w:p w:rsidR="00B87061" w:rsidRPr="00B87061" w:rsidRDefault="00B87061" w:rsidP="00B87061">
      <w:pPr>
        <w:widowControl/>
        <w:spacing w:before="100" w:beforeAutospacing="1" w:after="100" w:afterAutospacing="1"/>
        <w:jc w:val="left"/>
        <w:outlineLvl w:val="2"/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 xml:space="preserve">4.1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安装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Docker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wget https://mirrors.aliyun.com/docker-ce/linux/centos/docker-ce.repo -O /etc/yum.repos.d/docker-ce.repo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yum -y install docker-ce-18.06.1.ce-3.el7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systemctl enable docker &amp;&amp; systemctl start docker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docker --version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Docker version 18.06.1-ce, build e68fc7a</w:t>
      </w:r>
    </w:p>
    <w:p w:rsidR="00B87061" w:rsidRPr="00B87061" w:rsidRDefault="00B87061" w:rsidP="00B87061">
      <w:pPr>
        <w:widowControl/>
        <w:spacing w:before="100" w:beforeAutospacing="1" w:after="100" w:afterAutospacing="1"/>
        <w:jc w:val="left"/>
        <w:outlineLvl w:val="2"/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lastRenderedPageBreak/>
        <w:t xml:space="preserve">4.2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添加阿里云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YUM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软件源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cat &gt; /etc/yum.repos.d/kubernetes.repo &lt;&lt; EOF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[kubernetes]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name=Kubernetes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baseurl=https://mirrors.aliyun.com/kubernetes/yum/repos/kubernetes-el7-x86_64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enabled=1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gpgcheck=0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repo_gpgcheck=0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gpgkey=https://mirrors.aliyun.com/kubernetes/yum/doc/yum-key.gpg https://mirrors.aliyun.com/kubernetes/yum/doc/rpm-package-key.gpg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EOF</w:t>
      </w:r>
    </w:p>
    <w:p w:rsidR="00B87061" w:rsidRPr="00B87061" w:rsidRDefault="00B87061" w:rsidP="00B87061">
      <w:pPr>
        <w:widowControl/>
        <w:spacing w:before="100" w:beforeAutospacing="1" w:after="100" w:afterAutospacing="1"/>
        <w:jc w:val="left"/>
        <w:outlineLvl w:val="2"/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 xml:space="preserve">4.3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安装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kubeadm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，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kubelet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和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36"/>
          <w:szCs w:val="36"/>
        </w:rPr>
        <w:t>kubectl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由于版本更新频繁，这里指定版本号部署：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yum install -y kubelet-1.15.0 kubeadm-1.15.0 kubectl-1.15.0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systemctl enable kubelet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5.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部署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Kubernetes Master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在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192.168.31.61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（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Master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）执行。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kubeadm init \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--apiserver-advertise-address=192.168.31.61 \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--image-repository registry.aliyuncs.com/google_containers \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--kubernetes-version v1.15.0 \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--service-cidr=10.1.0.0/16 \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--pod-network-cidr=10.244.0.0/16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由于默认拉取镜像地址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k8s.gcr.io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国内无法访问，这里指定阿里云镜像仓库地址。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使用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kubectl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工具：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00AA"/>
          <w:kern w:val="0"/>
          <w:sz w:val="22"/>
        </w:rPr>
        <w:lastRenderedPageBreak/>
        <w:t>mkdir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0000CC"/>
          <w:kern w:val="0"/>
          <w:sz w:val="22"/>
        </w:rPr>
        <w:t>-p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0000FF"/>
          <w:kern w:val="0"/>
          <w:sz w:val="22"/>
        </w:rPr>
        <w:t>$HOME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/.kube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00AA"/>
          <w:kern w:val="0"/>
          <w:sz w:val="22"/>
        </w:rPr>
        <w:t>sudo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3300AA"/>
          <w:kern w:val="0"/>
          <w:sz w:val="22"/>
        </w:rPr>
        <w:t>cp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0000CC"/>
          <w:kern w:val="0"/>
          <w:sz w:val="22"/>
        </w:rPr>
        <w:t>-i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/etc/kubernetes/admin.conf </w:t>
      </w:r>
      <w:r w:rsidRPr="00B87061">
        <w:rPr>
          <w:rFonts w:ascii="var(--monospace)" w:eastAsia="宋体" w:hAnsi="var(--monospace)" w:cs="宋体"/>
          <w:color w:val="0000FF"/>
          <w:kern w:val="0"/>
          <w:sz w:val="22"/>
        </w:rPr>
        <w:t>$HOME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/.kube/config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00AA"/>
          <w:kern w:val="0"/>
          <w:sz w:val="22"/>
        </w:rPr>
        <w:t>sudo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3300AA"/>
          <w:kern w:val="0"/>
          <w:sz w:val="22"/>
        </w:rPr>
        <w:t>chown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009900"/>
          <w:kern w:val="0"/>
          <w:sz w:val="22"/>
        </w:rPr>
        <w:t>$(id -u)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:</w:t>
      </w:r>
      <w:r w:rsidRPr="00B87061">
        <w:rPr>
          <w:rFonts w:ascii="var(--monospace)" w:eastAsia="宋体" w:hAnsi="var(--monospace)" w:cs="宋体"/>
          <w:color w:val="009900"/>
          <w:kern w:val="0"/>
          <w:sz w:val="22"/>
        </w:rPr>
        <w:t>$(id -g)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0000FF"/>
          <w:kern w:val="0"/>
          <w:sz w:val="22"/>
        </w:rPr>
        <w:t>$HOME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/.kube/config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0000FF"/>
          <w:kern w:val="0"/>
          <w:sz w:val="22"/>
        </w:rPr>
        <w:t>$ kubectl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</w:t>
      </w:r>
      <w:r w:rsidRPr="00B87061">
        <w:rPr>
          <w:rFonts w:ascii="var(--monospace)" w:eastAsia="宋体" w:hAnsi="var(--monospace)" w:cs="宋体"/>
          <w:color w:val="3300AA"/>
          <w:kern w:val="0"/>
          <w:sz w:val="22"/>
        </w:rPr>
        <w:t>get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 xml:space="preserve"> nodes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6.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安装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Pod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网络插件（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CNI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）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kubectl apply -f https://raw.githubusercontent.com/coreos/flannel/a70459be0084506e4ec919aa1c114638878db11b/Documentation/kube-flannel.yml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确保能够访问到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quay.io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这个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registery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。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如果下载失败，可以改成这个镜像地址：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lizhenliang/flannel:v0.11.0-amd64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7.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加入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Kubernetes Node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在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192.168.31.62/63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（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Node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）执行。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向集群添加新节点，执行在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kubeadm init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输出的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kubeadm join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命令：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kubeadm join 192.168.31.61:6443 --token esce21.q6hetwm8si29qxwn \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  --discovery-token-ca-cert-hash sha256:00603a05805807501d7181c3d60b478788408cfe6cedefedb1f97569708be9c5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8.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测试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kubernetes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集群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在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Kubernetes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集群中创建一个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pod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，验证是否正常运行：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kubectl create deployment nginx --image=nginx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kubectl expose deployment nginx --port=80 --type=NodePort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kubectl get pod,svc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访问地址：</w:t>
      </w:r>
      <w:hyperlink r:id="rId5" w:history="1">
        <w:r w:rsidRPr="00B87061">
          <w:rPr>
            <w:rFonts w:ascii="Open Sans" w:eastAsia="宋体" w:hAnsi="Open Sans" w:cs="Open Sans"/>
            <w:color w:val="4183C4"/>
            <w:kern w:val="0"/>
            <w:sz w:val="24"/>
            <w:szCs w:val="24"/>
            <w:u w:val="single"/>
          </w:rPr>
          <w:t>http://NodeIP:Port</w:t>
        </w:r>
      </w:hyperlink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 xml:space="preserve"> </w:t>
      </w:r>
    </w:p>
    <w:p w:rsidR="00B87061" w:rsidRPr="00B87061" w:rsidRDefault="00B87061" w:rsidP="00B87061">
      <w:pPr>
        <w:widowControl/>
        <w:pBdr>
          <w:bottom w:val="single" w:sz="6" w:space="4" w:color="EEEEEE"/>
        </w:pBdr>
        <w:spacing w:before="100" w:beforeAutospacing="1" w:after="100" w:afterAutospacing="1"/>
        <w:jc w:val="left"/>
        <w:outlineLvl w:val="1"/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</w:pP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lastRenderedPageBreak/>
        <w:t xml:space="preserve">9. 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>部署</w:t>
      </w:r>
      <w:r w:rsidRPr="00B87061">
        <w:rPr>
          <w:rFonts w:ascii="Open Sans" w:eastAsia="宋体" w:hAnsi="Open Sans" w:cs="Open Sans"/>
          <w:b/>
          <w:bCs/>
          <w:color w:val="333333"/>
          <w:kern w:val="0"/>
          <w:sz w:val="42"/>
          <w:szCs w:val="42"/>
        </w:rPr>
        <w:t xml:space="preserve"> Dashboard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kubectl apply -f https://raw.githubusercontent.com/kubernetes/dashboard/v1.10.1/src/deploy/recommended/kubernetes-dashboard.yaml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默认镜像国内无法访问，修改镜像地址为：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 xml:space="preserve"> lizhenliang/kubernetes-dashboard-amd64:v1.10.1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默认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Dashboard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只能集群内部访问，修改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Service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为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NodePort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类型，暴露到外部：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kind: Service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apiVersion: v1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metadata: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labels: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  k8s-app: kubernetes-dashboard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name: kubernetes-dashboard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namespace: kube-system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spec: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type: NodePort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ports: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  - port: 443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    targetPort: 8443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    nodePort: 30001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selector: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  k8s-app: kubernetes-dashboard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kubectl apply -f kubernetes-dashboard.yaml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访问地址：</w:t>
      </w:r>
      <w:hyperlink r:id="rId6" w:history="1">
        <w:r w:rsidRPr="00B87061">
          <w:rPr>
            <w:rFonts w:ascii="Open Sans" w:eastAsia="宋体" w:hAnsi="Open Sans" w:cs="Open Sans"/>
            <w:color w:val="4183C4"/>
            <w:kern w:val="0"/>
            <w:sz w:val="24"/>
            <w:szCs w:val="24"/>
            <w:u w:val="single"/>
          </w:rPr>
          <w:t>http://NodeIP:30001</w:t>
        </w:r>
      </w:hyperlink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创建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service account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并绑定默认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cluster-admin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管理员集群角色：</w:t>
      </w:r>
    </w:p>
    <w:p w:rsidR="00B87061" w:rsidRPr="00B87061" w:rsidRDefault="00B87061" w:rsidP="00B87061">
      <w:pPr>
        <w:widowControl/>
        <w:pBdr>
          <w:top w:val="single" w:sz="6" w:space="6" w:color="E7EAED"/>
          <w:left w:val="single" w:sz="6" w:space="12" w:color="E7EAED"/>
          <w:bottom w:val="single" w:sz="6" w:space="5" w:color="E7EAED"/>
          <w:right w:val="single" w:sz="6" w:space="12" w:color="E7EAE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25" w:after="225"/>
        <w:jc w:val="left"/>
        <w:rPr>
          <w:rFonts w:ascii="var(--monospace)" w:eastAsia="宋体" w:hAnsi="var(--monospace)" w:cs="宋体" w:hint="eastAsia"/>
          <w:color w:val="333333"/>
          <w:kern w:val="0"/>
          <w:sz w:val="22"/>
        </w:rPr>
      </w:pP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t>$ kubectl create serviceaccount dashboard-admin -n kube-system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  <w:t>$ kubectl create clusterrolebinding dashboard-admin --clusterrole=cluster-admin --serviceaccount=kube-system:dashboard-admin</w:t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br/>
      </w:r>
      <w:r w:rsidRPr="00B87061">
        <w:rPr>
          <w:rFonts w:ascii="var(--monospace)" w:eastAsia="宋体" w:hAnsi="var(--monospace)" w:cs="宋体"/>
          <w:color w:val="333333"/>
          <w:kern w:val="0"/>
          <w:sz w:val="22"/>
        </w:rPr>
        <w:lastRenderedPageBreak/>
        <w:t>$ kubectl describe secrets -n kube-system $(kubectl -n kube-system get secret | awk '/dashboard-admin/{print $1}')</w:t>
      </w:r>
    </w:p>
    <w:p w:rsidR="00B87061" w:rsidRPr="00B87061" w:rsidRDefault="00B87061" w:rsidP="00B87061">
      <w:pPr>
        <w:widowControl/>
        <w:spacing w:before="192" w:after="192"/>
        <w:jc w:val="left"/>
        <w:rPr>
          <w:rFonts w:ascii="Open Sans" w:eastAsia="宋体" w:hAnsi="Open Sans" w:cs="Open Sans"/>
          <w:color w:val="333333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使用输出的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token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登录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Dashboard</w:t>
      </w:r>
      <w:r w:rsidRPr="00B87061">
        <w:rPr>
          <w:rFonts w:ascii="Open Sans" w:eastAsia="宋体" w:hAnsi="Open Sans" w:cs="Open Sans"/>
          <w:color w:val="333333"/>
          <w:kern w:val="0"/>
          <w:sz w:val="24"/>
          <w:szCs w:val="24"/>
        </w:rPr>
        <w:t>。</w:t>
      </w:r>
    </w:p>
    <w:p w:rsidR="00B87061" w:rsidRPr="00B87061" w:rsidRDefault="00B87061" w:rsidP="00B87061">
      <w:pPr>
        <w:widowControl/>
        <w:jc w:val="left"/>
        <w:rPr>
          <w:rFonts w:ascii="Open Sans" w:eastAsia="宋体" w:hAnsi="Open Sans" w:cs="Open Sans"/>
          <w:color w:val="777777"/>
          <w:kern w:val="0"/>
          <w:sz w:val="24"/>
          <w:szCs w:val="24"/>
        </w:rPr>
      </w:pPr>
      <w:r w:rsidRPr="00B87061">
        <w:rPr>
          <w:rFonts w:ascii="Open Sans" w:eastAsia="宋体" w:hAnsi="Open Sans" w:cs="Open Sans"/>
          <w:color w:val="777777"/>
          <w:kern w:val="0"/>
          <w:sz w:val="24"/>
          <w:szCs w:val="24"/>
        </w:rPr>
        <w:t>直播视频地址：</w:t>
      </w:r>
      <w:hyperlink r:id="rId7" w:history="1">
        <w:r w:rsidRPr="00B87061">
          <w:rPr>
            <w:rFonts w:ascii="Open Sans" w:eastAsia="宋体" w:hAnsi="Open Sans" w:cs="Open Sans"/>
            <w:color w:val="4183C4"/>
            <w:kern w:val="0"/>
            <w:sz w:val="24"/>
            <w:szCs w:val="24"/>
            <w:u w:val="single"/>
          </w:rPr>
          <w:t>https://ke.qq.com/course/266656</w:t>
        </w:r>
      </w:hyperlink>
    </w:p>
    <w:p w:rsidR="004A3BC9" w:rsidRDefault="004A3BC9"/>
    <w:p w:rsidR="00F77D08" w:rsidRPr="00F77D08" w:rsidRDefault="00B87061">
      <w:r w:rsidRPr="00B87061">
        <w:rPr>
          <w:noProof/>
        </w:rPr>
        <w:drawing>
          <wp:anchor distT="0" distB="0" distL="114300" distR="114300" simplePos="0" relativeHeight="251660288" behindDoc="0" locked="0" layoutInCell="1" allowOverlap="1" wp14:anchorId="7C3F0D26" wp14:editId="19E8720E">
            <wp:simplePos x="0" y="0"/>
            <wp:positionH relativeFrom="column">
              <wp:posOffset>19354800</wp:posOffset>
            </wp:positionH>
            <wp:positionV relativeFrom="paragraph">
              <wp:posOffset>668020</wp:posOffset>
            </wp:positionV>
            <wp:extent cx="1224714" cy="1224714"/>
            <wp:effectExtent l="0" t="0" r="0" b="0"/>
            <wp:wrapNone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88" cy="1233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0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CCD0A" wp14:editId="5A42BF97">
                <wp:simplePos x="0" y="0"/>
                <wp:positionH relativeFrom="column">
                  <wp:posOffset>20526375</wp:posOffset>
                </wp:positionH>
                <wp:positionV relativeFrom="paragraph">
                  <wp:posOffset>5440045</wp:posOffset>
                </wp:positionV>
                <wp:extent cx="375824" cy="262879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24" cy="2628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7061" w:rsidRDefault="00B87061" w:rsidP="00B87061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阿良微信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CCD0A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1616.25pt;margin-top:428.35pt;width:29.6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" filled="f" stroked="f">
                <v:textbox>
                  <w:txbxContent>
                    <w:p w:rsidR="00B87061" w:rsidRDefault="00B87061" w:rsidP="00B87061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阿良微信</w:t>
                      </w:r>
                    </w:p>
                  </w:txbxContent>
                </v:textbox>
              </v:shape>
            </w:pict>
          </mc:Fallback>
        </mc:AlternateContent>
      </w:r>
    </w:p>
    <w:p w:rsidR="00B87061" w:rsidRPr="00B87061" w:rsidRDefault="00DE0BB8" w:rsidP="00DE0BB8">
      <w:pPr>
        <w:rPr>
          <w:rFonts w:hint="eastAsia"/>
          <w:b/>
        </w:rPr>
      </w:pPr>
      <w:bookmarkStart w:id="0" w:name="_GoBack"/>
      <w:r>
        <w:rPr>
          <w:noProof/>
        </w:rPr>
        <w:drawing>
          <wp:inline distT="0" distB="0" distL="0" distR="0" wp14:anchorId="280B6F4D" wp14:editId="7B97288D">
            <wp:extent cx="5274310" cy="1405255"/>
            <wp:effectExtent l="0" t="0" r="254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7061" w:rsidRPr="00B8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ar(--monospace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D6378"/>
    <w:multiLevelType w:val="multilevel"/>
    <w:tmpl w:val="72BC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E1011"/>
    <w:multiLevelType w:val="multilevel"/>
    <w:tmpl w:val="0D8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A0"/>
    <w:rsid w:val="000C7EAC"/>
    <w:rsid w:val="004A3BC9"/>
    <w:rsid w:val="006175A0"/>
    <w:rsid w:val="00B87061"/>
    <w:rsid w:val="00DE0BB8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33510-FE9C-44D3-9E84-3978294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870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870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8706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8706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8706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87061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d-end-block">
    <w:name w:val="md-end-block"/>
    <w:basedOn w:val="a"/>
    <w:rsid w:val="00B87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B870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87061"/>
    <w:rPr>
      <w:rFonts w:ascii="宋体" w:eastAsia="宋体" w:hAnsi="宋体" w:cs="宋体"/>
      <w:kern w:val="0"/>
      <w:sz w:val="24"/>
      <w:szCs w:val="24"/>
    </w:rPr>
  </w:style>
  <w:style w:type="character" w:customStyle="1" w:styleId="cm-builtin">
    <w:name w:val="cm-builtin"/>
    <w:basedOn w:val="a0"/>
    <w:rsid w:val="00B87061"/>
  </w:style>
  <w:style w:type="character" w:customStyle="1" w:styleId="cm-attribute">
    <w:name w:val="cm-attribute"/>
    <w:basedOn w:val="a0"/>
    <w:rsid w:val="00B87061"/>
  </w:style>
  <w:style w:type="character" w:customStyle="1" w:styleId="cm-def">
    <w:name w:val="cm-def"/>
    <w:basedOn w:val="a0"/>
    <w:rsid w:val="00B87061"/>
  </w:style>
  <w:style w:type="character" w:customStyle="1" w:styleId="cm-quote">
    <w:name w:val="cm-quote"/>
    <w:basedOn w:val="a0"/>
    <w:rsid w:val="00B87061"/>
  </w:style>
  <w:style w:type="character" w:customStyle="1" w:styleId="md-link">
    <w:name w:val="md-link"/>
    <w:basedOn w:val="a0"/>
    <w:rsid w:val="00B87061"/>
  </w:style>
  <w:style w:type="character" w:styleId="a3">
    <w:name w:val="Hyperlink"/>
    <w:basedOn w:val="a0"/>
    <w:uiPriority w:val="99"/>
    <w:semiHidden/>
    <w:unhideWhenUsed/>
    <w:rsid w:val="00B870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7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046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24" w:space="11" w:color="DFE2E5"/>
            <w:bottom w:val="none" w:sz="0" w:space="0" w:color="auto"/>
            <w:right w:val="none" w:sz="0" w:space="0" w:color="auto"/>
          </w:divBdr>
        </w:div>
        <w:div w:id="1113524467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24" w:space="11" w:color="DFE2E5"/>
            <w:bottom w:val="none" w:sz="0" w:space="0" w:color="auto"/>
            <w:right w:val="none" w:sz="0" w:space="0" w:color="auto"/>
          </w:divBdr>
        </w:div>
      </w:divsChild>
    </w:div>
    <w:div w:id="1786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1819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24" w:space="11" w:color="DFE2E5"/>
            <w:bottom w:val="none" w:sz="0" w:space="0" w:color="auto"/>
            <w:right w:val="none" w:sz="0" w:space="0" w:color="auto"/>
          </w:divBdr>
        </w:div>
        <w:div w:id="643197345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24" w:space="11" w:color="DFE2E5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ke.qq.com/course/266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deIP:300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deIP:Por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振良</dc:creator>
  <cp:keywords/>
  <dc:description/>
  <cp:lastModifiedBy>李 振良</cp:lastModifiedBy>
  <cp:revision>5</cp:revision>
  <dcterms:created xsi:type="dcterms:W3CDTF">2019-10-07T03:46:00Z</dcterms:created>
  <dcterms:modified xsi:type="dcterms:W3CDTF">2019-10-07T04:15:00Z</dcterms:modified>
</cp:coreProperties>
</file>